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C8" w:rsidRPr="00F836C8" w:rsidRDefault="00F836C8" w:rsidP="00F836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F836C8">
        <w:rPr>
          <w:rFonts w:ascii="Times New Roman" w:eastAsia="Times New Roman" w:hAnsi="Times New Roman" w:cs="Times New Roman"/>
          <w:color w:val="000000"/>
          <w:sz w:val="15"/>
          <w:szCs w:val="15"/>
          <w:lang w:eastAsia="pl-PL"/>
        </w:rPr>
        <w:t>zczecin</w:t>
      </w:r>
      <w:proofErr w:type="spellEnd"/>
      <w:r w:rsidRPr="00F836C8">
        <w:rPr>
          <w:rFonts w:ascii="Times New Roman" w:eastAsia="Times New Roman" w:hAnsi="Times New Roman" w:cs="Times New Roman"/>
          <w:color w:val="000000"/>
          <w:sz w:val="15"/>
          <w:szCs w:val="15"/>
          <w:lang w:eastAsia="pl-PL"/>
        </w:rPr>
        <w:t>, 27.05.2017r., informacja prasowa wolna od praw autorskich. Zachęcamy do publikacji w całości.</w:t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3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Złote regaty dla Szczecina</w:t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3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Złoto zostaje w Szczecinie. Załoga Patryka Zbroi zwycięża Szczecin </w:t>
      </w:r>
      <w:proofErr w:type="spellStart"/>
      <w:r w:rsidRPr="00F83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Match</w:t>
      </w:r>
      <w:proofErr w:type="spellEnd"/>
      <w:r w:rsidRPr="00F83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Race (Grade2) poprawiający tym samym swoją pozycje w Pucharze Świata i powiększając swoje szanse na udział w finale </w:t>
      </w:r>
      <w:proofErr w:type="spellStart"/>
      <w:r w:rsidRPr="00F83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European</w:t>
      </w:r>
      <w:proofErr w:type="spellEnd"/>
      <w:r w:rsidRPr="00F83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F83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Match</w:t>
      </w:r>
      <w:proofErr w:type="spellEnd"/>
      <w:r w:rsidRPr="00F83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Race Tour.</w:t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To właśnie załoga Patryka Zbroi pokonała bardzo mocną fińską ekipę </w:t>
      </w:r>
      <w:proofErr w:type="spellStart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Olli-Pekka</w:t>
      </w:r>
      <w:proofErr w:type="spellEnd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Lumijarvi</w:t>
      </w:r>
      <w:proofErr w:type="spellEnd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Finałowa walka rozpoczęła się już wczoraj (piątek) na Jeziorze Dąbie, gdzie rozegrano po jednym wyścigu. Dziś żeglarze przenieśli się do samego centrum Szczecina. Wyścig po medale rozegrano na Odrze w okolicach Wałów Chrobrego i </w:t>
      </w:r>
      <w:proofErr w:type="spellStart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North</w:t>
      </w:r>
      <w:proofErr w:type="spellEnd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East Marina. Regaty w rodzinnym mieście to dodatkowa presja, z którą trzeba sobie poradzić mówią zwycięzcy.</w:t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36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- Pracujemy nad tak zwaną psychologią sportu już od dłuższego czasu, ale ta delikatna presja gdzieś się pojawia, kiedy są najbliżsi, obserwują wyścig z brzegu czy łódki. Trzeba się rzeczywiście od tego odciąć i być skoncentrowanym. Dodatkowo tu na Odrze warunki nie są łatwe, więc to skupienie musi być maksymalne </w:t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mówi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atryk Zbroja z Team Bakista.</w:t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Sternik nie ukrywa, że walka była trudna, bo Finowie mają bardzo zgraną załogę z aktualnym mistrzem świata na pokładzie Philem Robertsonem. Dodatkowo kręcący wiatr i prąd wody nie ułatwiały zadania. Ostatecznie załogantom Patryka udało się zwyciężyć trzy mecze pod rząd zdobywając tym samym złoty medal. Walka o zamknięcie podium rozgrywana była pomiędzy załogami Szymika i Sawickiego. To właśnie tu było najwięcej emocji szczególnie przed przekroczeniem linii mety kiedy trwała tak zwana procedura startowa. Szymik doprowadzając do kontaktu z łódką przeciwnika został ukarany i musiał wykonać dodatkowy obrót jachtem o 360 stopni.</w:t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36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- Kolizja ta doprowadziła do zdobycia przez załogę Szymika dość znaczącej przewagi, dlatego musieliśmy nałożyć na nich kolejną karę do wykonania natychmiast, a nie w dowolnym czasie przed ukończeniem wyścigu. Ma to na celu wyrównanie szans obu załóg</w:t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– mówi Luigi </w:t>
      </w:r>
      <w:proofErr w:type="spellStart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Bertini</w:t>
      </w:r>
      <w:proofErr w:type="spellEnd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szef arbitrów.</w:t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Ostatecznie nie pomogło to załodze Szymika, który nie zachował ostrożności i podpływając zbyt blisko brzegu osiadł jachtem na mieliźnie. Tym samym podium zamknęła załoga Sawickiego.</w:t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Szczecin </w:t>
      </w:r>
      <w:proofErr w:type="spellStart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Match</w:t>
      </w:r>
      <w:proofErr w:type="spellEnd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Race oprócz możliwości zdobywania przez załogi dodatkowych punktów w Pucharze Świata to również piąta runda </w:t>
      </w:r>
      <w:proofErr w:type="spellStart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European</w:t>
      </w:r>
      <w:proofErr w:type="spellEnd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Match</w:t>
      </w:r>
      <w:proofErr w:type="spellEnd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Race Tour.</w:t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 </w:t>
      </w:r>
      <w:r w:rsidRPr="00F836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W Europie powstała seria wyścigów mająca na celu stworzenie poza cyklem światowym World </w:t>
      </w:r>
      <w:proofErr w:type="spellStart"/>
      <w:r w:rsidRPr="00F836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Match</w:t>
      </w:r>
      <w:proofErr w:type="spellEnd"/>
      <w:r w:rsidRPr="00F836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Racing Tour nowego cyklu europejskiego. Skorzystaliśmy z zaproszenia </w:t>
      </w:r>
      <w:r w:rsidRPr="00F836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lastRenderedPageBreak/>
        <w:t xml:space="preserve">organizatorów i oprócz Niemiec, Włochów, Danii Austrii i Monako Szczecin </w:t>
      </w:r>
      <w:proofErr w:type="spellStart"/>
      <w:r w:rsidRPr="00F836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Match</w:t>
      </w:r>
      <w:proofErr w:type="spellEnd"/>
      <w:r w:rsidRPr="00F836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Race odbywające się w Polsce stały się jedną z rund cyklu, który kończy się wrześniowym finałem do w Ravennie</w:t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- mówi Maciej </w:t>
      </w:r>
      <w:proofErr w:type="spellStart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Cylupa</w:t>
      </w:r>
      <w:proofErr w:type="spellEnd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MT Partners, organizator regat.</w:t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Kolejne regaty z cyklu </w:t>
      </w:r>
      <w:proofErr w:type="spellStart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Polish</w:t>
      </w:r>
      <w:proofErr w:type="spellEnd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Match</w:t>
      </w:r>
      <w:proofErr w:type="spellEnd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Tour - Młodzieżowe Mistrzostwa Europy w </w:t>
      </w:r>
      <w:proofErr w:type="spellStart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Match</w:t>
      </w:r>
      <w:proofErr w:type="spellEnd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Racingu</w:t>
      </w:r>
      <w:proofErr w:type="spellEnd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2017 odbędą się w dniach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8-20 sierpnia w Świnoujściu.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Zdjęcia z regat do pobrania i wykorzystania </w:t>
      </w:r>
      <w:proofErr w:type="spellStart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znadują</w:t>
      </w:r>
      <w:proofErr w:type="spellEnd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pod adresem: </w:t>
      </w:r>
      <w:hyperlink r:id="rId4" w:history="1">
        <w:r w:rsidRPr="00F836C8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pl-PL"/>
          </w:rPr>
          <w:t>https://www.dropbox.com/sh/bvcyh5ehjuvs5sg/AAB9Iefm1CzVjjrvjInRRQyva?dl=0​</w:t>
        </w:r>
      </w:hyperlink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3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WYNIKI KOŃCOWE</w:t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1. </w:t>
      </w:r>
      <w:proofErr w:type="spellStart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Partyk</w:t>
      </w:r>
      <w:proofErr w:type="spellEnd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Zbroja POL</w:t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2. </w:t>
      </w:r>
      <w:proofErr w:type="spellStart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Olli-Pekka</w:t>
      </w:r>
      <w:proofErr w:type="spellEnd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Lumijarvi</w:t>
      </w:r>
      <w:proofErr w:type="spellEnd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FIN</w:t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3. Rafał Sawicki POL</w:t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4. Szymon Szymik POL</w:t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5. Kim Kling SWE</w:t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6. Toby Austin-Fraser NZL</w:t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7. Szymon Jabłkowski POL</w:t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8. </w:t>
      </w:r>
      <w:proofErr w:type="spellStart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Afonso</w:t>
      </w:r>
      <w:proofErr w:type="spellEnd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Falcao</w:t>
      </w:r>
      <w:proofErr w:type="spellEnd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Leite</w:t>
      </w:r>
      <w:proofErr w:type="spellEnd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POR</w:t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9. Piotr Harasimowicz POL</w:t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3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MECZE FINAŁOWE</w:t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proofErr w:type="spellStart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Lumijarvi</w:t>
      </w:r>
      <w:proofErr w:type="spellEnd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Zbroja 0-3</w:t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3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MECZE PÓŁFINAŁOWE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Szymik - Sawicki 0-2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 tak wyglądał drugi dzień regat </w:t>
      </w:r>
      <w:hyperlink r:id="rId5" w:history="1">
        <w:r w:rsidRPr="00F836C8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pl-PL"/>
          </w:rPr>
          <w:t>https://www.facebook.com/PolishMatchTour/videos/1597579493594617/​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</w:p>
    <w:p w:rsidR="00F836C8" w:rsidRPr="00F836C8" w:rsidRDefault="00F836C8" w:rsidP="00F836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</w:t>
      </w:r>
      <w:r w:rsidRPr="00F83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ięcej informacji na temat cyklu można znaleźć na naszych stronach​:</w:t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hyperlink r:id="rId6" w:history="1">
        <w:r w:rsidRPr="00F836C8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pl-PL"/>
          </w:rPr>
          <w:t>https://www.facebook.com/polishmatchtour</w:t>
        </w:r>
      </w:hyperlink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gdzie zamieszczone są także filmowe relacje z poprzednich dni.</w:t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hyperlink r:id="rId7" w:history="1">
        <w:r w:rsidRPr="00F836C8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pl-PL"/>
          </w:rPr>
          <w:t>http://www.polishmatch.pl</w:t>
        </w:r>
      </w:hyperlink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Partnerami regat z cyklu </w:t>
      </w:r>
      <w:proofErr w:type="spellStart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Polish</w:t>
      </w:r>
      <w:proofErr w:type="spellEnd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Match</w:t>
      </w:r>
      <w:proofErr w:type="spellEnd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Tour są:</w:t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TT Line Polska, D.A.D, Miasto Szczecin, Pomorze Zachodnie, </w:t>
      </w:r>
      <w:proofErr w:type="spellStart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North</w:t>
      </w:r>
      <w:proofErr w:type="spellEnd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East Marina Szczecin, Centrum Żeglarskie Szczecin oraz </w:t>
      </w:r>
      <w:proofErr w:type="spellStart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Harken</w:t>
      </w:r>
      <w:proofErr w:type="spellEnd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Bryt </w:t>
      </w:r>
      <w:proofErr w:type="spellStart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Sails</w:t>
      </w:r>
      <w:proofErr w:type="spellEnd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Riby</w:t>
      </w:r>
      <w:proofErr w:type="spellEnd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AVA, wodoaktywni.com, Marina Club Szczecin i targi Wiatr i Woda. Regaty organizowane są przez MT Partners przy współpracy z Fundacją Towarzystwa Regatowego - </w:t>
      </w:r>
      <w:proofErr w:type="spellStart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Polish</w:t>
      </w:r>
      <w:proofErr w:type="spellEnd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Match</w:t>
      </w:r>
      <w:proofErr w:type="spellEnd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Tour i </w:t>
      </w:r>
      <w:proofErr w:type="spellStart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Yacht</w:t>
      </w:r>
      <w:proofErr w:type="spellEnd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Klub Polski Szczecin. </w:t>
      </w:r>
      <w:proofErr w:type="spellStart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Polish</w:t>
      </w:r>
      <w:proofErr w:type="spellEnd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Match</w:t>
      </w:r>
      <w:proofErr w:type="spellEnd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Tour to pierwszy i jedyny w historii polskiego żeglarstwa cykl regat meczowych. Rozgrywany jest od 2007 roku na różnych akwenach. W sezonie 2017 cykl składa się z 5 imprez, rozgrywanych na akwenach w Szczecinie, Świnoujściu i Rybniku. Cykl organizowany jest przy współpracy z Polskim Związkiem Żeglarskim.</w:t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bookmarkStart w:id="0" w:name="_GoBack"/>
      <w:bookmarkEnd w:id="0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poważaniem</w:t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Adrian </w:t>
      </w:r>
      <w:proofErr w:type="spellStart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Kilan</w:t>
      </w:r>
      <w:proofErr w:type="spellEnd"/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83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Biuro prasowe regat</w:t>
      </w:r>
    </w:p>
    <w:p w:rsidR="00976575" w:rsidRDefault="00976575"/>
    <w:sectPr w:rsidR="00976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C8"/>
    <w:rsid w:val="00976575"/>
    <w:rsid w:val="00F8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7B16"/>
  <w15:chartTrackingRefBased/>
  <w15:docId w15:val="{86C4D3C8-2BCD-429B-B65D-BB1E0F56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836C8"/>
    <w:rPr>
      <w:b/>
      <w:bCs/>
    </w:rPr>
  </w:style>
  <w:style w:type="character" w:styleId="Uwydatnienie">
    <w:name w:val="Emphasis"/>
    <w:basedOn w:val="Domylnaczcionkaakapitu"/>
    <w:uiPriority w:val="20"/>
    <w:qFormat/>
    <w:rsid w:val="00F836C8"/>
    <w:rPr>
      <w:i/>
      <w:iCs/>
    </w:rPr>
  </w:style>
  <w:style w:type="character" w:customStyle="1" w:styleId="apple-converted-space">
    <w:name w:val="apple-converted-space"/>
    <w:basedOn w:val="Domylnaczcionkaakapitu"/>
    <w:rsid w:val="00F836C8"/>
  </w:style>
  <w:style w:type="character" w:styleId="Hipercze">
    <w:name w:val="Hyperlink"/>
    <w:basedOn w:val="Domylnaczcionkaakapitu"/>
    <w:uiPriority w:val="99"/>
    <w:semiHidden/>
    <w:unhideWhenUsed/>
    <w:rsid w:val="00F836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2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il.great-news.pl/c/3kjk4zxha5/6s7vko3rw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il.great-news.pl/c/aojr2lh32p/6s7vko3rw8/" TargetMode="External"/><Relationship Id="rId5" Type="http://schemas.openxmlformats.org/officeDocument/2006/relationships/hyperlink" Target="http://mail.great-news.pl/c/i8gh44c489/6s7vko3rw8/" TargetMode="External"/><Relationship Id="rId4" Type="http://schemas.openxmlformats.org/officeDocument/2006/relationships/hyperlink" Target="http://mail.great-news.pl/c/9nxq8upwwu/6s7vko3rw8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679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Abramowicz</dc:creator>
  <cp:keywords/>
  <dc:description/>
  <cp:lastModifiedBy>Karolina Abramowicz</cp:lastModifiedBy>
  <cp:revision>1</cp:revision>
  <dcterms:created xsi:type="dcterms:W3CDTF">2017-05-30T20:45:00Z</dcterms:created>
  <dcterms:modified xsi:type="dcterms:W3CDTF">2017-05-30T20:47:00Z</dcterms:modified>
</cp:coreProperties>
</file>